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463" w:rsidRDefault="00F12463" w:rsidP="00F12463">
      <w:pPr>
        <w:pStyle w:val="berschrift1"/>
      </w:pPr>
      <w:r>
        <w:t xml:space="preserve">Protokoll L </w:t>
      </w:r>
      <w:bookmarkStart w:id="0" w:name="_GoBack"/>
      <w:r>
        <w:t>(</w:t>
      </w:r>
      <w:r w:rsidR="005B0E4F">
        <w:t>Fußwaschung</w:t>
      </w:r>
      <w:r w:rsidR="005B0E4F">
        <w:t xml:space="preserve">, </w:t>
      </w:r>
      <w:r>
        <w:t>30-60 ppm</w:t>
      </w:r>
      <w:r w:rsidR="005B0E4F">
        <w:t xml:space="preserve">, 2-3 </w:t>
      </w:r>
      <w:proofErr w:type="gramStart"/>
      <w:r w:rsidR="005B0E4F">
        <w:t>L</w:t>
      </w:r>
      <w:r>
        <w:t xml:space="preserve"> )</w:t>
      </w:r>
      <w:bookmarkEnd w:id="0"/>
      <w:proofErr w:type="gramEnd"/>
    </w:p>
    <w:p w:rsidR="00F12463" w:rsidRDefault="00F12463" w:rsidP="00F12463">
      <w:pPr>
        <w:pStyle w:val="berschrift4"/>
      </w:pPr>
      <w:r>
        <w:t>(Abgeleitet von span.: lavado de pies = Fußwaschung)</w:t>
      </w:r>
    </w:p>
    <w:p w:rsidR="00F12463" w:rsidRDefault="00F12463" w:rsidP="00F12463">
      <w:pPr>
        <w:pStyle w:val="berschrift4"/>
      </w:pPr>
      <w:r>
        <w:t>Ziel:</w:t>
      </w:r>
    </w:p>
    <w:p w:rsidR="00F12463" w:rsidRDefault="00F12463" w:rsidP="00F12463">
      <w:r>
        <w:t>• Behandlung von Problemen an den Füßen, die durch Pilze, Harnsäure, Fußpilz, Juckreiz oder Schmerzen hervorgerufen werden, aber auch bei chronischer Müdigkeit, diabetischer Neuropathie, Plantarfasziitis, Krampfadern und zur Entgiftung.</w:t>
      </w:r>
    </w:p>
    <w:p w:rsidR="00F12463" w:rsidRDefault="00F12463" w:rsidP="00F12463">
      <w:pPr>
        <w:pStyle w:val="berschrift4"/>
      </w:pPr>
      <w:r>
        <w:t>Allgemeine Dosierung:</w:t>
      </w:r>
    </w:p>
    <w:p w:rsidR="00F12463" w:rsidRDefault="00F12463" w:rsidP="00F12463">
      <w:r>
        <w:t>30 ‐60 ml CDS (0,3 % = 3.000 ppm) in ein Fußbad geben.</w:t>
      </w:r>
    </w:p>
    <w:p w:rsidR="00F12463" w:rsidRDefault="00F12463" w:rsidP="00F12463">
      <w:r>
        <w:t xml:space="preserve">30 ml CDL auf 2 L </w:t>
      </w:r>
      <w:r w:rsidRPr="00F12463">
        <w:rPr>
          <w:highlight w:val="yellow"/>
        </w:rPr>
        <w:t>= 45 ppm</w:t>
      </w:r>
      <w:r>
        <w:t xml:space="preserve">, 60 ml auf 3 L = </w:t>
      </w:r>
      <w:r w:rsidRPr="00F12463">
        <w:rPr>
          <w:highlight w:val="yellow"/>
        </w:rPr>
        <w:t>60 ppm</w:t>
      </w:r>
    </w:p>
    <w:p w:rsidR="00F12463" w:rsidRDefault="00F12463" w:rsidP="00F12463">
      <w:pPr>
        <w:pStyle w:val="berschrift4"/>
      </w:pPr>
      <w:r>
        <w:t>Anwendung:</w:t>
      </w:r>
    </w:p>
    <w:p w:rsidR="00F12463" w:rsidRDefault="00F12463" w:rsidP="00F12463">
      <w:r>
        <w:t>• Zubereitung des Fußbades: Füllen Sie ein geeignetes Gefäß mit etwa 2 ‐3 Litern Wasser mit einer Temperatur von etwa 40°C. Fügen Sie dem Wasser 30 ‐60 ml CDS (0,3% = 3.000 ppm) hinzu. Die genaue Menge kann je nach Ihrem Bedarf variieren.</w:t>
      </w:r>
    </w:p>
    <w:p w:rsidR="00F12463" w:rsidRDefault="00F12463" w:rsidP="00F12463">
      <w:r>
        <w:t>• Tauchen Sie die Füße in das Wasser mit CDS ein, bis das Wasser abgekühlt ist.</w:t>
      </w:r>
    </w:p>
    <w:p w:rsidR="00F12463" w:rsidRDefault="00F12463" w:rsidP="00F12463">
      <w:pPr>
        <w:pStyle w:val="berschrift4"/>
      </w:pPr>
      <w:r>
        <w:t>Hinweis:</w:t>
      </w:r>
    </w:p>
    <w:p w:rsidR="00F12463" w:rsidRDefault="00F12463" w:rsidP="00F12463">
      <w:r>
        <w:t>• Dieses Protokoll kann auch zum Waschen von Wunden an diabetischen Füßen verwendet werden. In diesem Fall kann zuerst das Protokoll D zur Reinigung der Wunde und dann das hier beschriebene Protokoll L (Fußbad) angewendet werden.</w:t>
      </w:r>
    </w:p>
    <w:p w:rsidR="00F12463" w:rsidRDefault="00F12463" w:rsidP="00F12463">
      <w:r>
        <w:t>• Es wird empfohlen, dieses Protokoll bei Bedarf mit Protokoll C10 ‐20 zu kombinieren.</w:t>
      </w:r>
    </w:p>
    <w:p w:rsidR="00F12463" w:rsidRDefault="00F12463" w:rsidP="00F12463">
      <w:r>
        <w:t>• Dieses Protokoll ist vielseitig und kann zur Behandlung verschiedener Fußkrankheiten sowie zur Entspannung und Entgiftung eingesetzt werden. Achten Sie darauf, dass das Wasser nicht zu heiß ist, um Verbrennungen zu vermeiden.</w:t>
      </w:r>
    </w:p>
    <w:p w:rsidR="00F12463" w:rsidRDefault="00F12463" w:rsidP="00F12463">
      <w:r>
        <w:t>Informationen zum Bad in der Badewanne finden Sie unter Protokoll B.</w:t>
      </w:r>
    </w:p>
    <w:p w:rsidR="00F12463" w:rsidRDefault="00F12463" w:rsidP="00F12463"/>
    <w:p w:rsidR="00F12463" w:rsidRDefault="00F12463" w:rsidP="00F12463"/>
    <w:p w:rsidR="00EE3AA5" w:rsidRDefault="00F12463" w:rsidP="00F12463">
      <w:r>
        <w:lastRenderedPageBreak/>
        <w:t>Neue Protokolle Andreas Kalcker ∙ Stand August 2025 ∙ www.andreaskalcker.com ∙ ZUM INHALTSVERZEICHNIS 19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63"/>
    <w:rsid w:val="0007601C"/>
    <w:rsid w:val="00141C24"/>
    <w:rsid w:val="00147A65"/>
    <w:rsid w:val="002B2D77"/>
    <w:rsid w:val="00317B3A"/>
    <w:rsid w:val="003A02B1"/>
    <w:rsid w:val="003E4A3C"/>
    <w:rsid w:val="003F1352"/>
    <w:rsid w:val="0053334A"/>
    <w:rsid w:val="0059356F"/>
    <w:rsid w:val="005A0C8A"/>
    <w:rsid w:val="005B0E4F"/>
    <w:rsid w:val="005B3949"/>
    <w:rsid w:val="005E2B80"/>
    <w:rsid w:val="00620F96"/>
    <w:rsid w:val="00635562"/>
    <w:rsid w:val="007056E5"/>
    <w:rsid w:val="007974B7"/>
    <w:rsid w:val="008831D6"/>
    <w:rsid w:val="0099706E"/>
    <w:rsid w:val="009D4660"/>
    <w:rsid w:val="00AD6727"/>
    <w:rsid w:val="00B95414"/>
    <w:rsid w:val="00BD3F5F"/>
    <w:rsid w:val="00CA4B46"/>
    <w:rsid w:val="00CC0C13"/>
    <w:rsid w:val="00D26C92"/>
    <w:rsid w:val="00E54996"/>
    <w:rsid w:val="00EB032A"/>
    <w:rsid w:val="00EC60FD"/>
    <w:rsid w:val="00EE3AA5"/>
    <w:rsid w:val="00F11785"/>
    <w:rsid w:val="00F12463"/>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CDD7"/>
  <w15:chartTrackingRefBased/>
  <w15:docId w15:val="{16889F32-BCF8-4440-BD15-F840F761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0F17-49CC-45EF-ABCA-C741C936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1324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2025-11-13T07:47:00Z</dcterms:created>
  <dcterms:modified xsi:type="dcterms:W3CDTF">2025-11-17T14:42:00Z</dcterms:modified>
</cp:coreProperties>
</file>